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0CD43F32"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864A77">
        <w:rPr>
          <w:b/>
          <w:bCs/>
          <w:sz w:val="22"/>
          <w:szCs w:val="22"/>
        </w:rPr>
        <w:t>7</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1BE22BF9" w:rsidR="00401646" w:rsidRPr="00E3770B" w:rsidRDefault="00E3770B" w:rsidP="00E3770B">
      <w:pPr>
        <w:spacing w:before="240" w:after="120"/>
        <w:jc w:val="center"/>
        <w:rPr>
          <w:b/>
          <w:sz w:val="28"/>
          <w:szCs w:val="28"/>
        </w:rPr>
      </w:pPr>
      <w:r w:rsidRPr="00E3770B">
        <w:rPr>
          <w:b/>
          <w:sz w:val="28"/>
          <w:szCs w:val="28"/>
        </w:rPr>
        <w:t>Lotto 1</w:t>
      </w:r>
      <w:r w:rsidR="00864A77">
        <w:rPr>
          <w:b/>
          <w:sz w:val="28"/>
          <w:szCs w:val="28"/>
        </w:rPr>
        <w:t>7</w:t>
      </w:r>
      <w:r w:rsidRPr="00E3770B">
        <w:rPr>
          <w:b/>
          <w:sz w:val="28"/>
          <w:szCs w:val="28"/>
        </w:rPr>
        <w:t xml:space="preserve"> </w:t>
      </w:r>
      <w:r w:rsidR="00B21785">
        <w:rPr>
          <w:b/>
          <w:sz w:val="28"/>
          <w:szCs w:val="28"/>
        </w:rPr>
        <w:t>–</w:t>
      </w:r>
      <w:r w:rsidRPr="00E3770B">
        <w:rPr>
          <w:b/>
          <w:sz w:val="28"/>
          <w:szCs w:val="28"/>
        </w:rPr>
        <w:t xml:space="preserve"> </w:t>
      </w:r>
      <w:r w:rsidR="00864A77">
        <w:rPr>
          <w:b/>
          <w:sz w:val="28"/>
          <w:szCs w:val="28"/>
        </w:rPr>
        <w:t>GRECIA-</w:t>
      </w:r>
      <w:r w:rsidR="009C0263">
        <w:rPr>
          <w:b/>
          <w:sz w:val="28"/>
          <w:szCs w:val="28"/>
        </w:rPr>
        <w:t>ATENE</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4A77"/>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3184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3646</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2025-11-18T14:41:00Z</dcterms:created>
  <dcterms:modified xsi:type="dcterms:W3CDTF">2025-11-18T14:41:00Z</dcterms:modified>
</cp:coreProperties>
</file>